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88" w:rsidRDefault="00A96CBA" w:rsidP="00D650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Közhasznúsági jelentés 2020</w:t>
      </w:r>
    </w:p>
    <w:p w:rsidR="00D65088" w:rsidRDefault="00D65088" w:rsidP="00D650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5088" w:rsidRDefault="00D65088" w:rsidP="00D650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Neve: Csi</w:t>
      </w:r>
      <w:r w:rsidR="00A96CBA">
        <w:rPr>
          <w:rFonts w:ascii="Times New Roman" w:eastAsia="Times New Roman" w:hAnsi="Times New Roman" w:cs="Times New Roman"/>
          <w:sz w:val="24"/>
        </w:rPr>
        <w:t xml:space="preserve">llagfény </w:t>
      </w:r>
      <w:r>
        <w:rPr>
          <w:rFonts w:ascii="Times New Roman" w:eastAsia="Times New Roman" w:hAnsi="Times New Roman" w:cs="Times New Roman"/>
          <w:sz w:val="24"/>
        </w:rPr>
        <w:t>Alapítvány</w:t>
      </w:r>
    </w:p>
    <w:p w:rsidR="00D65088" w:rsidRDefault="00A96CBA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Székhely: 9154. Mosonszentmiklós, Szabadság tér 2.</w:t>
      </w: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Adószám: 18894415-1-08</w:t>
      </w: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Nyilvántartási szám: Pk.60084/2003</w:t>
      </w: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Képviselő: Metzger Mária</w:t>
      </w: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Közhasznúsági fokozatunk az alakulás óta megvan, 2003 óta, Pk.60084/2003 számon.</w:t>
      </w: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számvitelről szóló törvény és a kapcsolódó kormányrendelet alapján elkészíti beszámolóját, a bizonylatok feldolgozása gépi úton történt.</w:t>
      </w:r>
    </w:p>
    <w:p w:rsidR="00D65088" w:rsidRDefault="00A96CBA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2020-ba</w:t>
      </w:r>
      <w:r w:rsidR="00D65088">
        <w:rPr>
          <w:rFonts w:ascii="Times New Roman" w:eastAsia="Times New Roman" w:hAnsi="Times New Roman" w:cs="Times New Roman"/>
          <w:sz w:val="24"/>
        </w:rPr>
        <w:t>n vállalkozása nem volt</w:t>
      </w:r>
      <w:r>
        <w:rPr>
          <w:rFonts w:ascii="Times New Roman" w:eastAsia="Times New Roman" w:hAnsi="Times New Roman" w:cs="Times New Roman"/>
          <w:sz w:val="24"/>
        </w:rPr>
        <w:t xml:space="preserve"> szervezetünknek</w:t>
      </w:r>
      <w:r w:rsidR="00D65088">
        <w:rPr>
          <w:rFonts w:ascii="Times New Roman" w:eastAsia="Times New Roman" w:hAnsi="Times New Roman" w:cs="Times New Roman"/>
          <w:sz w:val="24"/>
        </w:rPr>
        <w:t>, így társasági adófizetési kötelezettsége nem keletkezett.</w:t>
      </w: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Alapítványnak a mérleg fordulónapján köztartozása nem volt.</w:t>
      </w: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közzétett adatok, könyvvizsgálóval nincsenek alátámasztva. </w:t>
      </w: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adatok nyilvánosságra hozatala megtörtént: - saját Internet oldalunkon</w:t>
      </w:r>
    </w:p>
    <w:p w:rsidR="00D65088" w:rsidRDefault="00D65088" w:rsidP="00D65088">
      <w:pPr>
        <w:suppressAutoHyphens/>
        <w:spacing w:after="0" w:line="240" w:lineRule="auto"/>
        <w:ind w:left="45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továbbá a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www.fenypress.at</w:t>
        </w:r>
      </w:hyperlink>
      <w:r>
        <w:rPr>
          <w:rFonts w:ascii="Times New Roman" w:eastAsia="Times New Roman" w:hAnsi="Times New Roman" w:cs="Times New Roman"/>
          <w:sz w:val="24"/>
        </w:rPr>
        <w:t xml:space="preserve"> Internetes </w:t>
      </w:r>
    </w:p>
    <w:p w:rsidR="00D65088" w:rsidRDefault="00D65088" w:rsidP="00D65088">
      <w:pPr>
        <w:suppressAutoHyphens/>
        <w:spacing w:after="0" w:line="240" w:lineRule="auto"/>
        <w:ind w:left="45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portálon</w:t>
      </w:r>
      <w:proofErr w:type="gramEnd"/>
    </w:p>
    <w:p w:rsidR="00D65088" w:rsidRDefault="00D65088" w:rsidP="00D65088">
      <w:pPr>
        <w:suppressAutoHyphens/>
        <w:spacing w:after="0" w:line="240" w:lineRule="auto"/>
        <w:ind w:firstLine="4560"/>
        <w:rPr>
          <w:rFonts w:ascii="Times New Roman" w:eastAsia="Times New Roman" w:hAnsi="Times New Roman" w:cs="Times New Roman"/>
          <w:sz w:val="24"/>
        </w:rPr>
      </w:pP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Közhasznú tevékenysége (az Alapító Okirat szerint):</w:t>
      </w: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5088" w:rsidRDefault="00A96CBA" w:rsidP="00D65088">
      <w:pPr>
        <w:pStyle w:val="Listaszerbekezds"/>
        <w:numPr>
          <w:ilvl w:val="0"/>
          <w:numId w:val="4"/>
        </w:numPr>
      </w:pPr>
      <w:r>
        <w:t>Alapítványunk 2020-ba</w:t>
      </w:r>
      <w:r w:rsidR="00D65088">
        <w:t xml:space="preserve">n,  Győrben, </w:t>
      </w:r>
      <w:r>
        <w:t xml:space="preserve">és régiójában, </w:t>
      </w:r>
      <w:r w:rsidR="00DE0BA8">
        <w:t>7</w:t>
      </w:r>
      <w:r w:rsidR="00D65088">
        <w:t xml:space="preserve"> millió </w:t>
      </w:r>
      <w:proofErr w:type="gramStart"/>
      <w:r w:rsidR="00D65088">
        <w:t>forint értékben</w:t>
      </w:r>
      <w:proofErr w:type="gramEnd"/>
      <w:r w:rsidR="00D65088">
        <w:t xml:space="preserve"> adományozott, rászoruló, sok gyermeket nevelő családoknak, fogyatékkal élőknek, betegséggel  küzdőknek, lakásotthonoknak készleteiből. Nagy mennyiségben, ruhákat, cipőket, vitaminokat, édességeket, édesítőszereket cukorbetegeknek, </w:t>
      </w:r>
      <w:proofErr w:type="spellStart"/>
      <w:r w:rsidR="00D65088">
        <w:t>gluténmentes</w:t>
      </w:r>
      <w:proofErr w:type="spellEnd"/>
      <w:r w:rsidR="00D65088">
        <w:t xml:space="preserve">, </w:t>
      </w:r>
      <w:proofErr w:type="spellStart"/>
      <w:r w:rsidR="00D65088">
        <w:t>laktózmentes</w:t>
      </w:r>
      <w:proofErr w:type="spellEnd"/>
      <w:r w:rsidR="00D65088">
        <w:t xml:space="preserve"> termékeket, élelmiszerintoleranciával élőknek, élelmiszereket, zöldségeket, </w:t>
      </w:r>
      <w:proofErr w:type="spellStart"/>
      <w:r w:rsidR="00D65088">
        <w:t>bio</w:t>
      </w:r>
      <w:proofErr w:type="spellEnd"/>
      <w:r w:rsidR="00D65088">
        <w:t xml:space="preserve"> élelmiszereket, játékokat, kifestőket, könyveket, nagyobb mennyiségben, folyamatosan. Nagyméretű trambulint, mely több gyermek befogadására alkalmas; kerékpárt, fellépő ruhákat, szalagavatóra is. Távirányítós autót, íjat, nyilakkal. Iskolakezdési támogatásként, füzeteket, tanszereket, írószereket, higiénés termékek</w:t>
      </w:r>
      <w:r w:rsidR="009D2A0C">
        <w:t xml:space="preserve">et, plüss figurákat, </w:t>
      </w:r>
      <w:proofErr w:type="spellStart"/>
      <w:r w:rsidR="009D2A0C">
        <w:t>puzzleket</w:t>
      </w:r>
      <w:proofErr w:type="spellEnd"/>
      <w:r w:rsidR="009D2A0C">
        <w:t>,</w:t>
      </w:r>
      <w:r w:rsidR="00D65088">
        <w:t xml:space="preserve"> táskákat, tartós élelmiszereket, nagy mennyiségben.</w:t>
      </w:r>
    </w:p>
    <w:p w:rsidR="00A96CBA" w:rsidRDefault="00D65088" w:rsidP="00A96CBA">
      <w:pPr>
        <w:pStyle w:val="Listaszerbekezds"/>
        <w:ind w:left="1416"/>
      </w:pPr>
      <w:r>
        <w:t xml:space="preserve">Továbbá, kukoricalisztet, kukoricadarát, teákat, vitaminokat, </w:t>
      </w:r>
      <w:proofErr w:type="spellStart"/>
      <w:r>
        <w:t>bio</w:t>
      </w:r>
      <w:proofErr w:type="spellEnd"/>
      <w:r>
        <w:t xml:space="preserve"> élelmiszereket, </w:t>
      </w:r>
      <w:proofErr w:type="spellStart"/>
      <w:r>
        <w:t>olajat</w:t>
      </w:r>
      <w:proofErr w:type="spellEnd"/>
      <w:r>
        <w:t xml:space="preserve">, cukrot, nád és gyümölcscukrot is, édességeket, ruházatot, felnőtteknek és gyermekeknek is, zöldséget, répát, karalábét, gyümölcsöt, epret, mangót, nagyobb mennyiségben; </w:t>
      </w:r>
      <w:r w:rsidR="00DE0BA8">
        <w:t>továbbá,</w:t>
      </w:r>
    </w:p>
    <w:p w:rsidR="00DE0BA8" w:rsidRDefault="00DE0BA8" w:rsidP="00DE0BA8">
      <w:r>
        <w:t>V A családja és Lakatos Attila és családja részére, nadrágokat és élelmiszereket adományozunk.</w:t>
      </w:r>
    </w:p>
    <w:p w:rsidR="00DE0BA8" w:rsidRDefault="00DE0BA8" w:rsidP="00DE0BA8">
      <w:r>
        <w:t xml:space="preserve"> F T és családja részére, nagy mennyiségben, almát és dobozos süteményt adományozunk.</w:t>
      </w:r>
    </w:p>
    <w:p w:rsidR="00DE0BA8" w:rsidRDefault="00DE0BA8" w:rsidP="00DE0BA8">
      <w:r>
        <w:t xml:space="preserve">Az Alapítvány készleteiből, a Waldorf Pedagógiai Alapítvány részére, 190 db könyvjelzőt és 182 db könyvet, Metzger Mária: Mindvégig Veled és Földi üdvösség című könyveit adományozzuk. </w:t>
      </w:r>
    </w:p>
    <w:p w:rsidR="00DE0BA8" w:rsidRDefault="00DE0BA8" w:rsidP="00DE0BA8">
      <w:r>
        <w:lastRenderedPageBreak/>
        <w:t>S Á és családja részére, nagy mennyiségben, élelmiszert, játékokat, ruhákat adományozunk.</w:t>
      </w:r>
    </w:p>
    <w:p w:rsidR="00DE0BA8" w:rsidRDefault="00DE0BA8" w:rsidP="00DE0BA8">
      <w:proofErr w:type="spellStart"/>
      <w:r>
        <w:t>Sz</w:t>
      </w:r>
      <w:proofErr w:type="spellEnd"/>
      <w:r>
        <w:t xml:space="preserve"> O és családja részére, gyermek és felnőtt ruhákat, élelmiszert, játékokat, </w:t>
      </w:r>
      <w:proofErr w:type="spellStart"/>
      <w:r>
        <w:t>táplálékkiegészítő</w:t>
      </w:r>
      <w:proofErr w:type="spellEnd"/>
      <w:r>
        <w:t xml:space="preserve"> vitaminokat, könyveket, táskát, ágyneműt, háztartási eszközöket, bőrápoló, higiéniai cikkeket adományozunk.</w:t>
      </w:r>
    </w:p>
    <w:p w:rsidR="00DE0BA8" w:rsidRDefault="00DE0BA8" w:rsidP="00DE0BA8">
      <w:r>
        <w:t xml:space="preserve">D </w:t>
      </w:r>
      <w:proofErr w:type="spellStart"/>
      <w:r>
        <w:t>Cs</w:t>
      </w:r>
      <w:proofErr w:type="spellEnd"/>
      <w:r>
        <w:t xml:space="preserve"> és családja részére, cipőket, ruhákat, ágyneműket, élelmiszereket, játékokat, </w:t>
      </w:r>
      <w:proofErr w:type="spellStart"/>
      <w:r>
        <w:t>táplálékkiegészítőket</w:t>
      </w:r>
      <w:proofErr w:type="spellEnd"/>
      <w:r>
        <w:t>, adományozunk, nagy mennyiségben.</w:t>
      </w:r>
    </w:p>
    <w:p w:rsidR="00DE0BA8" w:rsidRDefault="00DE0BA8" w:rsidP="00DE0BA8">
      <w:r>
        <w:t xml:space="preserve">B M és családja részére, cipőket, ruhákat, ágyneműket, játékokat, táskákat, háztartási gépeket, bőrápoló termékeket, </w:t>
      </w:r>
      <w:proofErr w:type="spellStart"/>
      <w:r>
        <w:t>táplálékkiegészítőket</w:t>
      </w:r>
      <w:proofErr w:type="spellEnd"/>
      <w:r>
        <w:t xml:space="preserve"> ajándékozunk.</w:t>
      </w:r>
    </w:p>
    <w:p w:rsidR="00DE0BA8" w:rsidRDefault="00DE0BA8" w:rsidP="00DE0BA8">
      <w:r>
        <w:t xml:space="preserve"> P </w:t>
      </w:r>
      <w:proofErr w:type="spellStart"/>
      <w:r>
        <w:t>P</w:t>
      </w:r>
      <w:proofErr w:type="spellEnd"/>
      <w:r>
        <w:t xml:space="preserve"> és családja részére, élelmiszert, ruhákat, játékokat, cipőket, ágyneműket, </w:t>
      </w:r>
      <w:proofErr w:type="spellStart"/>
      <w:r>
        <w:t>táplálékkiegészítőket</w:t>
      </w:r>
      <w:proofErr w:type="spellEnd"/>
      <w:r>
        <w:t>, háztartási gépeket ajándékozunk, nagy mennyiségben.</w:t>
      </w:r>
    </w:p>
    <w:p w:rsidR="00DE0BA8" w:rsidRDefault="00DE0BA8" w:rsidP="00DE0BA8">
      <w:r>
        <w:t>K Z és B I és családja részére, élelmiszereket, játékokat, ruhákat és egy tortát adományozunk, születésnap megünnepléséhez.</w:t>
      </w:r>
    </w:p>
    <w:p w:rsidR="00DE0BA8" w:rsidRDefault="00DE0BA8" w:rsidP="00DE0BA8">
      <w:r>
        <w:t>M I és családja részére, almát, tartós élelmiszereket adományoz.</w:t>
      </w:r>
    </w:p>
    <w:p w:rsidR="00DE0BA8" w:rsidRDefault="00DE0BA8" w:rsidP="00DE0BA8">
      <w:r>
        <w:t>S L, és családja részére, süteményt és almát adományoz.</w:t>
      </w:r>
    </w:p>
    <w:p w:rsidR="00DE0BA8" w:rsidRDefault="00DE0BA8" w:rsidP="00DE0BA8">
      <w:r>
        <w:t>M J részére, almát, süteményt és zöldségeket adományoz.</w:t>
      </w:r>
    </w:p>
    <w:p w:rsidR="00DE0BA8" w:rsidRDefault="00DE0BA8" w:rsidP="00DE0BA8">
      <w:r>
        <w:t xml:space="preserve">A Kuratórium az Alapítvány készleteiből, családos embereknek, 19 karton, 300 liter </w:t>
      </w:r>
      <w:proofErr w:type="spellStart"/>
      <w:r>
        <w:t>bio</w:t>
      </w:r>
      <w:proofErr w:type="spellEnd"/>
      <w:r>
        <w:t xml:space="preserve"> zab italt adományoz, melyet Mosonszentmiklóson, a székhelyen oszt ki, rászorulók részére.</w:t>
      </w:r>
    </w:p>
    <w:p w:rsidR="00DE0BA8" w:rsidRDefault="00DE0BA8" w:rsidP="0094566E">
      <w:r>
        <w:t>Tar N és családja részére, az Alapítvány készleteiből, almát, ruházatot, vitaminokat és élelmiszereket adományoz, nagy mennyiségben.</w:t>
      </w:r>
    </w:p>
    <w:p w:rsidR="00A96CBA" w:rsidRDefault="00A96CBA" w:rsidP="00A96CBA">
      <w:pPr>
        <w:pStyle w:val="Listaszerbekezds"/>
        <w:ind w:left="1416"/>
      </w:pPr>
    </w:p>
    <w:p w:rsidR="00DE0BA8" w:rsidRDefault="00D65088" w:rsidP="00A96CBA">
      <w:pPr>
        <w:pStyle w:val="Listaszerbekezds"/>
        <w:numPr>
          <w:ilvl w:val="0"/>
          <w:numId w:val="4"/>
        </w:numPr>
      </w:pPr>
      <w:r>
        <w:t>Kulturális t</w:t>
      </w:r>
      <w:r w:rsidR="00EB148A">
        <w:t xml:space="preserve">evékenységeinket, könyvkiadási </w:t>
      </w:r>
      <w:r>
        <w:t>tev</w:t>
      </w:r>
      <w:r w:rsidR="00EB148A">
        <w:t>ékenységünket folytattuk 2020-ba</w:t>
      </w:r>
      <w:r>
        <w:t xml:space="preserve">n is. </w:t>
      </w:r>
    </w:p>
    <w:p w:rsidR="00DE0BA8" w:rsidRDefault="00DE0BA8" w:rsidP="00DE0BA8">
      <w:pPr>
        <w:pStyle w:val="Listaszerbekezds"/>
        <w:ind w:left="1425"/>
      </w:pPr>
      <w:r>
        <w:t>Megnyitottuk kreatív játszóházunkat és foglalkoztató központunkat, Mosonszentmiklóson. Itt, játszó, kézműves, oktató, egészségmegőrzést szolgáló tevékenységeinket végezzük.</w:t>
      </w:r>
      <w:r w:rsidR="00007911">
        <w:t xml:space="preserve"> Fotó és videó tagozatunk is itt működik.</w:t>
      </w:r>
    </w:p>
    <w:p w:rsidR="00D65088" w:rsidRDefault="00D65088" w:rsidP="00DE0BA8">
      <w:pPr>
        <w:pStyle w:val="Listaszerbekezds"/>
        <w:ind w:left="1425"/>
      </w:pPr>
      <w:r>
        <w:t>Megjelent, saját kiadású, gyermek és felnőtt tartalmú könyveinket kulturális intézményeknek, iskoláknak, civil szervezeteknek, családoknak ajándékozzuk ingyenesen, több száz példányban. Kiadványaink, jelen vannak a Könyvtárellátó Nonprofit Kft kínálatában és így, az ország számtalan könyvtárában. Ezek mellett, művészfotókat, festményeket ajándékoztunk, nagy mennyiségben. Író-olvasó találkozókat tartottunk civil együttműködésben, főleg hátrányos helyzetben, fogyatékkal élőknek.  Számtalan programra szerveztünk csoportos látogatásokat. A Filharmónia győri előadásaira, gyermekprogramokra, kulturális rendezvényekre.</w:t>
      </w:r>
      <w:r w:rsidR="002735A3">
        <w:t xml:space="preserve"> K</w:t>
      </w:r>
      <w:r>
        <w:t>ötete</w:t>
      </w:r>
      <w:r w:rsidR="002735A3">
        <w:t>in</w:t>
      </w:r>
      <w:r>
        <w:t>ket, író-olvasó találkozók alkalmával ajándékoztuk.</w:t>
      </w:r>
    </w:p>
    <w:p w:rsidR="00D65088" w:rsidRDefault="00D65088" w:rsidP="00D65088">
      <w:pPr>
        <w:pStyle w:val="Listaszerbekezds"/>
        <w:ind w:left="1065"/>
      </w:pPr>
    </w:p>
    <w:p w:rsidR="00D65088" w:rsidRDefault="00EB148A" w:rsidP="00D65088">
      <w:pPr>
        <w:pStyle w:val="Listaszerbekezds"/>
        <w:numPr>
          <w:ilvl w:val="0"/>
          <w:numId w:val="4"/>
        </w:numPr>
      </w:pPr>
      <w:r>
        <w:t>2020-ba</w:t>
      </w:r>
      <w:r w:rsidR="00D65088">
        <w:t>n is folytatjuk megkezdett gyakorlatunkat, miszerint, folyamatosan játszó és kézmű</w:t>
      </w:r>
      <w:r w:rsidR="002735A3">
        <w:t>ves foglalkozásokat tartunk, mind a győri képviseletünkön, mind Mosonszentmiklóson.</w:t>
      </w:r>
      <w:r w:rsidR="00D65088">
        <w:t xml:space="preserve"> </w:t>
      </w:r>
      <w:r w:rsidR="0094566E">
        <w:t xml:space="preserve">A </w:t>
      </w:r>
      <w:proofErr w:type="spellStart"/>
      <w:r w:rsidR="0094566E">
        <w:t>mosonszentmiklósi</w:t>
      </w:r>
      <w:proofErr w:type="spellEnd"/>
      <w:r w:rsidR="0094566E">
        <w:t xml:space="preserve"> ingatlant ingyenesen használjuk, tehát, bérleti díjat nem kell érte fizet</w:t>
      </w:r>
      <w:r w:rsidR="007F3AD6">
        <w:t>nünk, viszont a felújításának,</w:t>
      </w:r>
      <w:r w:rsidR="0094566E">
        <w:t xml:space="preserve"> karbantartásának, </w:t>
      </w:r>
      <w:r w:rsidR="007F3AD6">
        <w:t xml:space="preserve">és </w:t>
      </w:r>
      <w:r w:rsidR="007F3AD6">
        <w:lastRenderedPageBreak/>
        <w:t xml:space="preserve">fenntartásának, </w:t>
      </w:r>
      <w:r w:rsidR="0094566E">
        <w:t xml:space="preserve">az anyagi terhei minket terheltek és terhelnek. </w:t>
      </w:r>
      <w:r w:rsidR="007F3AD6">
        <w:t xml:space="preserve">Csak az anyag költségekre költöttünk, a munkát, önkéntesekkel végeztük. </w:t>
      </w:r>
      <w:r w:rsidR="00D65088">
        <w:t>Minden alkalommal megvendégeljük, a hozzánk betérő gyermekeket, fiatalokat, készleteinkből. Ételt is készítünk részükre. Ajándékokkal is ellátjuk a gyerekeket folyamatosan, iskolai sikereikhez, teljesítményükhöz kötötten. Ünnepeikről megemlékezve. A Kuratórium megszavazza, hogy az Alapítvány egészségügyi eszközeit az év folyamán, folyamatosan használják, a működő kapcsolatokon keresztül rászorulók részére, tegyék hozzáférhetővé. Önkéntesekkel, partner civil szervezetekkel, családokkal dolgozunk.  Meglévő eszközeinket, ingyenesen használhatj</w:t>
      </w:r>
      <w:r w:rsidR="00517382">
        <w:t>ák rászorulóink.</w:t>
      </w:r>
      <w:r w:rsidR="00D65088">
        <w:t xml:space="preserve"> A győri pályázatunkból kézműves foglalkozásunk alapanyagait és egyéb, működéshez szükséges eszközöket vásároltunk.</w:t>
      </w:r>
    </w:p>
    <w:p w:rsidR="00D65088" w:rsidRDefault="00D65088" w:rsidP="00D65088">
      <w:pPr>
        <w:pStyle w:val="Listaszerbekezds"/>
        <w:ind w:left="1065"/>
      </w:pP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Eszközeinket, önkénteseink teljes elérési körében, folyamatosan használták rászorulók, ill. segélyezettjeink, ill. állami gondozott gyermekek és azok a civil szervezetek, akikkel kapcsolatban vagyunk.</w:t>
      </w:r>
    </w:p>
    <w:p w:rsidR="00D65088" w:rsidRDefault="00D65088" w:rsidP="00D6508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D65088" w:rsidRDefault="00D65088" w:rsidP="00D6508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Alapítványunk nagyon fontosnak tartja, hogy segítsünk abban, hogy mindig legyen elegendő vér a Vérellátó Központban. Ezért honlapunkon elhelyeztük az alábbi linkeket:</w:t>
      </w:r>
    </w:p>
    <w:p w:rsidR="00D65088" w:rsidRDefault="00D65088" w:rsidP="00D6508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Magyar Vöröskereszt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www.veradas.hu</w:t>
        </w:r>
      </w:hyperlink>
    </w:p>
    <w:p w:rsidR="00D65088" w:rsidRDefault="00D65088" w:rsidP="00D6508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OVSZ intézeti állandó véradásainak időpontjai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www.ovsz.hu/verellato-kozpontok</w:t>
        </w:r>
      </w:hyperlink>
    </w:p>
    <w:p w:rsidR="00D65088" w:rsidRDefault="00D65088" w:rsidP="00D6508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Információk a véradásról és annak feltételeiről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www.ovsz.hu</w:t>
        </w:r>
      </w:hyperlink>
    </w:p>
    <w:p w:rsidR="00D65088" w:rsidRDefault="00D65088" w:rsidP="00D65088"/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Támogatóink:</w:t>
      </w:r>
    </w:p>
    <w:p w:rsidR="00D65088" w:rsidRPr="00C469DE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„Komédiás” Kft</w:t>
      </w:r>
    </w:p>
    <w:p w:rsidR="00D65088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B&amp;F Ker. és </w:t>
      </w:r>
      <w:proofErr w:type="spellStart"/>
      <w:r>
        <w:rPr>
          <w:rFonts w:ascii="Times New Roman" w:eastAsia="Times New Roman" w:hAnsi="Times New Roman" w:cs="Times New Roman"/>
          <w:sz w:val="24"/>
        </w:rPr>
        <w:t>Szolg</w:t>
      </w:r>
      <w:proofErr w:type="spellEnd"/>
      <w:r>
        <w:rPr>
          <w:rFonts w:ascii="Times New Roman" w:eastAsia="Times New Roman" w:hAnsi="Times New Roman" w:cs="Times New Roman"/>
          <w:sz w:val="24"/>
        </w:rPr>
        <w:t>. Kft</w:t>
      </w:r>
    </w:p>
    <w:p w:rsidR="00D65088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Vidanet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Zrt</w:t>
      </w:r>
      <w:proofErr w:type="spellEnd"/>
    </w:p>
    <w:p w:rsidR="00D65088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Metal-Hammer</w:t>
      </w:r>
    </w:p>
    <w:p w:rsidR="00D65088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Szintézis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Informátikai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Zrt</w:t>
      </w:r>
      <w:proofErr w:type="spellEnd"/>
    </w:p>
    <w:p w:rsidR="00D65088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Bennovum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Kft</w:t>
      </w:r>
    </w:p>
    <w:p w:rsidR="00D65088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Kardirex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Patika Kft</w:t>
      </w:r>
    </w:p>
    <w:p w:rsidR="00D65088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Patent Holding Vagyonkezelő Kft</w:t>
      </w:r>
    </w:p>
    <w:p w:rsidR="00D65088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Vácziné Szentlélek gyógyszertár Bt</w:t>
      </w:r>
    </w:p>
    <w:p w:rsidR="00D65088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Florens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Kft</w:t>
      </w:r>
    </w:p>
    <w:p w:rsidR="00D65088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INEXIUM BT</w:t>
      </w:r>
    </w:p>
    <w:p w:rsidR="00D65088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VIDANET ZRT</w:t>
      </w:r>
    </w:p>
    <w:p w:rsidR="00D65088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Eurokardán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kft</w:t>
      </w:r>
    </w:p>
    <w:p w:rsidR="00D65088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E51B4">
        <w:rPr>
          <w:rFonts w:ascii="Times New Roman" w:eastAsia="Times New Roman" w:hAnsi="Times New Roman" w:cs="Times New Roman"/>
          <w:sz w:val="24"/>
        </w:rPr>
        <w:t>SZA-BI QUALIT KFT</w:t>
      </w:r>
    </w:p>
    <w:p w:rsidR="00D65088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Flex-Fény</w:t>
      </w:r>
      <w:proofErr w:type="spellEnd"/>
    </w:p>
    <w:p w:rsidR="00D65088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Nádorkert Kft</w:t>
      </w:r>
    </w:p>
    <w:p w:rsidR="00D65088" w:rsidRPr="00C469DE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80536">
        <w:rPr>
          <w:rFonts w:ascii="Times New Roman" w:eastAsia="Times New Roman" w:hAnsi="Times New Roman" w:cs="Times New Roman"/>
          <w:sz w:val="24"/>
        </w:rPr>
        <w:t>DIAMOND GSM</w:t>
      </w:r>
    </w:p>
    <w:p w:rsidR="00D65088" w:rsidRPr="00C469DE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Palatia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Nyomda és Kiadó Kft</w:t>
      </w:r>
    </w:p>
    <w:p w:rsidR="00D65088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ETO Shop</w:t>
      </w:r>
    </w:p>
    <w:p w:rsidR="00D65088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Magyar Árpád</w:t>
      </w:r>
    </w:p>
    <w:p w:rsidR="00EB148A" w:rsidRDefault="00EB148A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Csapó Balázs</w:t>
      </w:r>
    </w:p>
    <w:p w:rsidR="00D65088" w:rsidRPr="00C469DE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Lemuri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Art</w:t>
      </w:r>
    </w:p>
    <w:p w:rsidR="00D65088" w:rsidRPr="00C469DE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Partner Design Kft</w:t>
      </w:r>
    </w:p>
    <w:p w:rsidR="00D65088" w:rsidRPr="00C469DE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Fodor Zsolt üvegműves</w:t>
      </w:r>
    </w:p>
    <w:p w:rsidR="00D65088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Belvárosi Nyomda ZRT</w:t>
      </w:r>
    </w:p>
    <w:p w:rsidR="00D65088" w:rsidRPr="00C469DE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Fény Károly</w:t>
      </w:r>
    </w:p>
    <w:p w:rsidR="00D65088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Clearing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Holding</w:t>
      </w:r>
    </w:p>
    <w:p w:rsidR="00D65088" w:rsidRPr="00C469DE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Vidra Kft</w:t>
      </w:r>
    </w:p>
    <w:p w:rsidR="00D65088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Petz Patika</w:t>
      </w:r>
    </w:p>
    <w:p w:rsidR="00D65088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Erika Pékség</w:t>
      </w:r>
    </w:p>
    <w:p w:rsidR="00D65088" w:rsidRPr="00C469DE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Széles Hentes</w:t>
      </w:r>
    </w:p>
    <w:p w:rsidR="00D65088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Wolf Orvosi Műszer </w:t>
      </w:r>
    </w:p>
    <w:p w:rsidR="00D65088" w:rsidRPr="00C469DE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Viviradix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Könyvelő Iroda Kft</w:t>
      </w:r>
    </w:p>
    <w:p w:rsidR="00D65088" w:rsidRDefault="00D65088" w:rsidP="00D65088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és még sokan, név nélkül…</w:t>
      </w:r>
    </w:p>
    <w:p w:rsidR="00D65088" w:rsidRDefault="00D65088" w:rsidP="00D6508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152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</w:p>
    <w:p w:rsidR="00D65088" w:rsidRDefault="00D65088" w:rsidP="00D65088">
      <w:pPr>
        <w:pStyle w:val="Listaszerbekezds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Alapítvány tevékenységének számszaki bemutatása</w:t>
      </w:r>
      <w:r w:rsidR="00FA797D">
        <w:rPr>
          <w:rFonts w:ascii="Times New Roman" w:eastAsia="Times New Roman" w:hAnsi="Times New Roman" w:cs="Times New Roman"/>
          <w:sz w:val="24"/>
        </w:rPr>
        <w:t xml:space="preserve"> forintban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Magánszemélyek által felajánlott bevétel 1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%    </w:t>
      </w:r>
      <w:r w:rsidR="00FA797D">
        <w:rPr>
          <w:rFonts w:ascii="Times New Roman" w:eastAsia="Times New Roman" w:hAnsi="Times New Roman" w:cs="Times New Roman"/>
          <w:sz w:val="24"/>
        </w:rPr>
        <w:tab/>
      </w:r>
      <w:r w:rsidR="00FA797D">
        <w:rPr>
          <w:rFonts w:ascii="Times New Roman" w:eastAsia="Times New Roman" w:hAnsi="Times New Roman" w:cs="Times New Roman"/>
          <w:sz w:val="24"/>
        </w:rPr>
        <w:tab/>
      </w:r>
      <w:r w:rsidR="00FA797D">
        <w:rPr>
          <w:rFonts w:ascii="Times New Roman" w:eastAsia="Times New Roman" w:hAnsi="Times New Roman" w:cs="Times New Roman"/>
          <w:sz w:val="24"/>
        </w:rPr>
        <w:tab/>
        <w:t>874.</w:t>
      </w:r>
      <w:proofErr w:type="gramEnd"/>
      <w:r w:rsidR="00FA797D">
        <w:rPr>
          <w:rFonts w:ascii="Times New Roman" w:eastAsia="Times New Roman" w:hAnsi="Times New Roman" w:cs="Times New Roman"/>
          <w:sz w:val="24"/>
        </w:rPr>
        <w:t>528 Ft</w:t>
      </w:r>
      <w:r w:rsidR="00FA797D">
        <w:rPr>
          <w:rFonts w:ascii="Times New Roman" w:eastAsia="Times New Roman" w:hAnsi="Times New Roman" w:cs="Times New Roman"/>
          <w:sz w:val="24"/>
        </w:rPr>
        <w:tab/>
      </w:r>
      <w:r w:rsidR="00FA797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Támogatás, adomány belföldi jogi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személyektől </w:t>
      </w:r>
      <w:r w:rsidR="00FA797D">
        <w:rPr>
          <w:rFonts w:ascii="Times New Roman" w:eastAsia="Times New Roman" w:hAnsi="Times New Roman" w:cs="Times New Roman"/>
          <w:sz w:val="24"/>
        </w:rPr>
        <w:tab/>
      </w:r>
      <w:r w:rsidR="00FA797D">
        <w:rPr>
          <w:rFonts w:ascii="Times New Roman" w:eastAsia="Times New Roman" w:hAnsi="Times New Roman" w:cs="Times New Roman"/>
          <w:sz w:val="24"/>
        </w:rPr>
        <w:tab/>
        <w:t xml:space="preserve">         1</w:t>
      </w:r>
      <w:proofErr w:type="gramEnd"/>
      <w:r w:rsidR="00FA797D">
        <w:rPr>
          <w:rFonts w:ascii="Times New Roman" w:eastAsia="Times New Roman" w:hAnsi="Times New Roman" w:cs="Times New Roman"/>
          <w:sz w:val="24"/>
        </w:rPr>
        <w:t>.568.315 Ft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                                                          </w:t>
      </w: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Magánszemélyektől kapott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adomány  </w:t>
      </w:r>
      <w:r w:rsidR="00FA797D">
        <w:rPr>
          <w:rFonts w:ascii="Times New Roman" w:eastAsia="Times New Roman" w:hAnsi="Times New Roman" w:cs="Times New Roman"/>
          <w:sz w:val="24"/>
        </w:rPr>
        <w:tab/>
      </w:r>
      <w:r w:rsidR="00FA797D">
        <w:rPr>
          <w:rFonts w:ascii="Times New Roman" w:eastAsia="Times New Roman" w:hAnsi="Times New Roman" w:cs="Times New Roman"/>
          <w:sz w:val="24"/>
        </w:rPr>
        <w:tab/>
      </w:r>
      <w:r w:rsidR="00FA797D">
        <w:rPr>
          <w:rFonts w:ascii="Times New Roman" w:eastAsia="Times New Roman" w:hAnsi="Times New Roman" w:cs="Times New Roman"/>
          <w:sz w:val="24"/>
        </w:rPr>
        <w:tab/>
      </w:r>
      <w:r w:rsidR="00FA797D">
        <w:rPr>
          <w:rFonts w:ascii="Times New Roman" w:eastAsia="Times New Roman" w:hAnsi="Times New Roman" w:cs="Times New Roman"/>
          <w:sz w:val="24"/>
        </w:rPr>
        <w:tab/>
        <w:t>233.</w:t>
      </w:r>
      <w:proofErr w:type="gramEnd"/>
      <w:r w:rsidR="00FA797D">
        <w:rPr>
          <w:rFonts w:ascii="Times New Roman" w:eastAsia="Times New Roman" w:hAnsi="Times New Roman" w:cs="Times New Roman"/>
          <w:sz w:val="24"/>
        </w:rPr>
        <w:t xml:space="preserve">180 Ft      </w:t>
      </w:r>
      <w:r w:rsidR="00FA797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</w:t>
      </w: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Különféle egyéb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bevétel   </w:t>
      </w:r>
      <w:r w:rsidR="00FA797D">
        <w:rPr>
          <w:rFonts w:ascii="Times New Roman" w:eastAsia="Times New Roman" w:hAnsi="Times New Roman" w:cs="Times New Roman"/>
          <w:sz w:val="24"/>
        </w:rPr>
        <w:tab/>
      </w:r>
      <w:r w:rsidR="00FA797D">
        <w:rPr>
          <w:rFonts w:ascii="Times New Roman" w:eastAsia="Times New Roman" w:hAnsi="Times New Roman" w:cs="Times New Roman"/>
          <w:sz w:val="24"/>
        </w:rPr>
        <w:tab/>
      </w:r>
      <w:r w:rsidR="00FA797D">
        <w:rPr>
          <w:rFonts w:ascii="Times New Roman" w:eastAsia="Times New Roman" w:hAnsi="Times New Roman" w:cs="Times New Roman"/>
          <w:sz w:val="24"/>
        </w:rPr>
        <w:tab/>
      </w:r>
      <w:r w:rsidR="00FA797D">
        <w:rPr>
          <w:rFonts w:ascii="Times New Roman" w:eastAsia="Times New Roman" w:hAnsi="Times New Roman" w:cs="Times New Roman"/>
          <w:sz w:val="24"/>
        </w:rPr>
        <w:tab/>
      </w:r>
      <w:r w:rsidR="00FA797D">
        <w:rPr>
          <w:rFonts w:ascii="Times New Roman" w:eastAsia="Times New Roman" w:hAnsi="Times New Roman" w:cs="Times New Roman"/>
          <w:sz w:val="24"/>
        </w:rPr>
        <w:tab/>
      </w:r>
      <w:r w:rsidR="00FA797D">
        <w:rPr>
          <w:rFonts w:ascii="Times New Roman" w:eastAsia="Times New Roman" w:hAnsi="Times New Roman" w:cs="Times New Roman"/>
          <w:sz w:val="24"/>
        </w:rPr>
        <w:tab/>
        <w:t xml:space="preserve">  45.</w:t>
      </w:r>
      <w:proofErr w:type="gramEnd"/>
      <w:r w:rsidR="00FA797D">
        <w:rPr>
          <w:rFonts w:ascii="Times New Roman" w:eastAsia="Times New Roman" w:hAnsi="Times New Roman" w:cs="Times New Roman"/>
          <w:sz w:val="24"/>
        </w:rPr>
        <w:t>142 Ft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                          </w:t>
      </w:r>
    </w:p>
    <w:p w:rsidR="00FA797D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Összes közhasznú tevékenység bevétele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FA797D">
        <w:rPr>
          <w:rFonts w:ascii="Times New Roman" w:eastAsia="Times New Roman" w:hAnsi="Times New Roman" w:cs="Times New Roman"/>
          <w:sz w:val="24"/>
        </w:rPr>
        <w:tab/>
      </w:r>
      <w:r w:rsidR="00FA797D">
        <w:rPr>
          <w:rFonts w:ascii="Times New Roman" w:eastAsia="Times New Roman" w:hAnsi="Times New Roman" w:cs="Times New Roman"/>
          <w:sz w:val="24"/>
        </w:rPr>
        <w:tab/>
      </w:r>
      <w:r w:rsidR="00FA797D">
        <w:rPr>
          <w:rFonts w:ascii="Times New Roman" w:eastAsia="Times New Roman" w:hAnsi="Times New Roman" w:cs="Times New Roman"/>
          <w:sz w:val="24"/>
        </w:rPr>
        <w:tab/>
        <w:t xml:space="preserve">         3</w:t>
      </w:r>
      <w:proofErr w:type="gramEnd"/>
      <w:r w:rsidR="00FA797D">
        <w:rPr>
          <w:rFonts w:ascii="Times New Roman" w:eastAsia="Times New Roman" w:hAnsi="Times New Roman" w:cs="Times New Roman"/>
          <w:sz w:val="24"/>
        </w:rPr>
        <w:t>.221.196 Ft</w:t>
      </w:r>
      <w:r w:rsidR="00FA797D">
        <w:rPr>
          <w:rFonts w:ascii="Times New Roman" w:eastAsia="Times New Roman" w:hAnsi="Times New Roman" w:cs="Times New Roman"/>
          <w:sz w:val="24"/>
        </w:rPr>
        <w:tab/>
      </w:r>
      <w:r w:rsidR="00FA797D">
        <w:rPr>
          <w:rFonts w:ascii="Times New Roman" w:eastAsia="Times New Roman" w:hAnsi="Times New Roman" w:cs="Times New Roman"/>
          <w:sz w:val="24"/>
        </w:rPr>
        <w:tab/>
      </w:r>
    </w:p>
    <w:p w:rsidR="00D65088" w:rsidRDefault="00FA797D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Kerekítés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31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Ft</w:t>
      </w:r>
      <w:r w:rsidR="00D65088"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Tárgy évi eredmény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:   </w:t>
      </w:r>
      <w:r w:rsidR="00FA797D">
        <w:rPr>
          <w:rFonts w:ascii="Times New Roman" w:eastAsia="Times New Roman" w:hAnsi="Times New Roman" w:cs="Times New Roman"/>
          <w:sz w:val="24"/>
        </w:rPr>
        <w:tab/>
      </w:r>
      <w:r w:rsidR="00FA797D">
        <w:rPr>
          <w:rFonts w:ascii="Times New Roman" w:eastAsia="Times New Roman" w:hAnsi="Times New Roman" w:cs="Times New Roman"/>
          <w:sz w:val="24"/>
        </w:rPr>
        <w:tab/>
      </w:r>
      <w:r w:rsidR="00FA797D">
        <w:rPr>
          <w:rFonts w:ascii="Times New Roman" w:eastAsia="Times New Roman" w:hAnsi="Times New Roman" w:cs="Times New Roman"/>
          <w:sz w:val="24"/>
        </w:rPr>
        <w:tab/>
      </w:r>
      <w:r w:rsidR="00FA797D">
        <w:rPr>
          <w:rFonts w:ascii="Times New Roman" w:eastAsia="Times New Roman" w:hAnsi="Times New Roman" w:cs="Times New Roman"/>
          <w:sz w:val="24"/>
        </w:rPr>
        <w:tab/>
      </w:r>
      <w:r w:rsidR="00FA797D">
        <w:rPr>
          <w:rFonts w:ascii="Times New Roman" w:eastAsia="Times New Roman" w:hAnsi="Times New Roman" w:cs="Times New Roman"/>
          <w:sz w:val="24"/>
        </w:rPr>
        <w:tab/>
        <w:t xml:space="preserve">     </w:t>
      </w:r>
      <w:bookmarkStart w:id="0" w:name="_GoBack"/>
      <w:bookmarkEnd w:id="0"/>
      <w:r w:rsidR="00FA797D">
        <w:rPr>
          <w:rFonts w:ascii="Times New Roman" w:eastAsia="Times New Roman" w:hAnsi="Times New Roman" w:cs="Times New Roman"/>
          <w:sz w:val="24"/>
        </w:rPr>
        <w:t xml:space="preserve">       270.</w:t>
      </w:r>
      <w:proofErr w:type="gramEnd"/>
      <w:r w:rsidR="00FA797D">
        <w:rPr>
          <w:rFonts w:ascii="Times New Roman" w:eastAsia="Times New Roman" w:hAnsi="Times New Roman" w:cs="Times New Roman"/>
          <w:sz w:val="24"/>
        </w:rPr>
        <w:t>685 Ft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</w:t>
      </w:r>
    </w:p>
    <w:p w:rsidR="00D65088" w:rsidRDefault="00686C99" w:rsidP="00686C99">
      <w:pPr>
        <w:tabs>
          <w:tab w:val="left" w:pos="22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Vezető tisztségviselőinknek személyi kifizetés </w:t>
      </w:r>
      <w:proofErr w:type="spellStart"/>
      <w:r>
        <w:rPr>
          <w:rFonts w:ascii="Times New Roman" w:eastAsia="Times New Roman" w:hAnsi="Times New Roman" w:cs="Times New Roman"/>
          <w:sz w:val="24"/>
        </w:rPr>
        <w:t>netto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                </w:t>
      </w: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5088" w:rsidRDefault="00EB148A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2020-ba</w:t>
      </w:r>
      <w:r w:rsidR="00D65088">
        <w:rPr>
          <w:rFonts w:ascii="Times New Roman" w:eastAsia="Times New Roman" w:hAnsi="Times New Roman" w:cs="Times New Roman"/>
          <w:sz w:val="24"/>
        </w:rPr>
        <w:t>n pályázataink, támogatóink:</w:t>
      </w:r>
    </w:p>
    <w:p w:rsidR="00D65088" w:rsidRDefault="00D65088" w:rsidP="00D65088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Győri városi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pályázat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="00EB148A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>0.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000 Ft     </w:t>
      </w:r>
    </w:p>
    <w:p w:rsidR="00D65088" w:rsidRDefault="00D65088" w:rsidP="00D65088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33A62">
        <w:rPr>
          <w:rFonts w:ascii="Times New Roman" w:eastAsia="Times New Roman" w:hAnsi="Times New Roman" w:cs="Times New Roman"/>
          <w:sz w:val="24"/>
        </w:rPr>
        <w:t xml:space="preserve">Bethlen Gábor Alapkezelő </w:t>
      </w:r>
      <w:proofErr w:type="gramStart"/>
      <w:r w:rsidR="00233A62">
        <w:rPr>
          <w:rFonts w:ascii="Times New Roman" w:eastAsia="Times New Roman" w:hAnsi="Times New Roman" w:cs="Times New Roman"/>
          <w:sz w:val="24"/>
        </w:rPr>
        <w:t>ZRT</w:t>
      </w:r>
      <w:r w:rsidR="00233A62">
        <w:rPr>
          <w:rFonts w:ascii="Times New Roman" w:eastAsia="Times New Roman" w:hAnsi="Times New Roman" w:cs="Times New Roman"/>
          <w:sz w:val="24"/>
        </w:rPr>
        <w:tab/>
      </w:r>
      <w:r w:rsidR="00233A62">
        <w:rPr>
          <w:rFonts w:ascii="Times New Roman" w:eastAsia="Times New Roman" w:hAnsi="Times New Roman" w:cs="Times New Roman"/>
          <w:sz w:val="24"/>
        </w:rPr>
        <w:tab/>
      </w:r>
      <w:r w:rsidR="00233A62">
        <w:rPr>
          <w:rFonts w:ascii="Times New Roman" w:eastAsia="Times New Roman" w:hAnsi="Times New Roman" w:cs="Times New Roman"/>
          <w:sz w:val="24"/>
        </w:rPr>
        <w:tab/>
      </w:r>
      <w:r w:rsidR="00233A62">
        <w:rPr>
          <w:rFonts w:ascii="Times New Roman" w:eastAsia="Times New Roman" w:hAnsi="Times New Roman" w:cs="Times New Roman"/>
          <w:sz w:val="24"/>
        </w:rPr>
        <w:tab/>
        <w:t xml:space="preserve">      200.</w:t>
      </w:r>
      <w:proofErr w:type="gramEnd"/>
      <w:r w:rsidR="00233A62">
        <w:rPr>
          <w:rFonts w:ascii="Times New Roman" w:eastAsia="Times New Roman" w:hAnsi="Times New Roman" w:cs="Times New Roman"/>
          <w:sz w:val="24"/>
        </w:rPr>
        <w:t xml:space="preserve">000 </w:t>
      </w:r>
      <w:r>
        <w:rPr>
          <w:rFonts w:ascii="Times New Roman" w:eastAsia="Times New Roman" w:hAnsi="Times New Roman" w:cs="Times New Roman"/>
          <w:sz w:val="24"/>
        </w:rPr>
        <w:t>Ft</w:t>
      </w:r>
    </w:p>
    <w:p w:rsidR="00D65088" w:rsidRDefault="00D65088" w:rsidP="00D6508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5088" w:rsidRDefault="00D65088" w:rsidP="00D6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5088" w:rsidRDefault="00D65088" w:rsidP="00D65088"/>
    <w:p w:rsidR="00D65088" w:rsidRDefault="00D65088" w:rsidP="00D65088"/>
    <w:p w:rsidR="0094566E" w:rsidRDefault="0094566E"/>
    <w:sectPr w:rsidR="0094566E" w:rsidSect="00E2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66A3"/>
    <w:multiLevelType w:val="multilevel"/>
    <w:tmpl w:val="AB964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AA4C01"/>
    <w:multiLevelType w:val="hybridMultilevel"/>
    <w:tmpl w:val="0DB097A2"/>
    <w:lvl w:ilvl="0" w:tplc="9FAAD6F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517C4F23"/>
    <w:multiLevelType w:val="hybridMultilevel"/>
    <w:tmpl w:val="E6AAAC52"/>
    <w:lvl w:ilvl="0" w:tplc="91980338">
      <w:start w:val="2017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68F13A95"/>
    <w:multiLevelType w:val="multilevel"/>
    <w:tmpl w:val="4A70F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88"/>
    <w:rsid w:val="00007911"/>
    <w:rsid w:val="00211015"/>
    <w:rsid w:val="00233A62"/>
    <w:rsid w:val="002735A3"/>
    <w:rsid w:val="00517382"/>
    <w:rsid w:val="00686C99"/>
    <w:rsid w:val="00733AB3"/>
    <w:rsid w:val="007F3AD6"/>
    <w:rsid w:val="0094566E"/>
    <w:rsid w:val="009D2A0C"/>
    <w:rsid w:val="00A96CBA"/>
    <w:rsid w:val="00D65088"/>
    <w:rsid w:val="00DE0BA8"/>
    <w:rsid w:val="00EB148A"/>
    <w:rsid w:val="00EB3E4E"/>
    <w:rsid w:val="00FA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B2DB7-88A8-4643-842E-0840D714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5088"/>
    <w:pPr>
      <w:spacing w:after="200" w:line="276" w:lineRule="auto"/>
    </w:pPr>
    <w:rPr>
      <w:rFonts w:eastAsiaTheme="minorEastAsia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sz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vsz.hu/verellato-kozpont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adas.hu/" TargetMode="External"/><Relationship Id="rId5" Type="http://schemas.openxmlformats.org/officeDocument/2006/relationships/hyperlink" Target="http://www.fenypress.a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Keve</dc:creator>
  <cp:keywords/>
  <dc:description/>
  <cp:lastModifiedBy>Keve</cp:lastModifiedBy>
  <cp:revision>14</cp:revision>
  <dcterms:created xsi:type="dcterms:W3CDTF">2021-03-24T10:22:00Z</dcterms:created>
  <dcterms:modified xsi:type="dcterms:W3CDTF">2021-04-28T10:03:00Z</dcterms:modified>
</cp:coreProperties>
</file>